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35F" w:rsidRDefault="000437ED">
      <w:pPr>
        <w:spacing w:line="720" w:lineRule="auto"/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cs="黑体" w:hint="eastAsia"/>
          <w:sz w:val="44"/>
          <w:szCs w:val="44"/>
        </w:rPr>
        <w:t>公司简介</w:t>
      </w:r>
    </w:p>
    <w:p w:rsidR="0025135F" w:rsidRDefault="000437ED">
      <w:pPr>
        <w:spacing w:line="480" w:lineRule="auto"/>
        <w:ind w:firstLineChars="236" w:firstLine="566"/>
        <w:rPr>
          <w:rFonts w:ascii="黑体" w:eastAsia="黑体" w:hAnsiTheme="minorEastAsia"/>
          <w:sz w:val="24"/>
        </w:rPr>
      </w:pPr>
      <w:r>
        <w:rPr>
          <w:rFonts w:ascii="黑体" w:eastAsia="黑体" w:hAnsiTheme="minorEastAsia" w:hint="eastAsia"/>
          <w:sz w:val="24"/>
        </w:rPr>
        <w:t>我公司陕西钟华隆电梯安装工程有限公司成立于</w:t>
      </w:r>
      <w:r>
        <w:rPr>
          <w:rFonts w:ascii="黑体" w:eastAsia="黑体" w:hAnsiTheme="minorEastAsia" w:hint="eastAsia"/>
          <w:sz w:val="24"/>
        </w:rPr>
        <w:t>2012</w:t>
      </w:r>
      <w:r>
        <w:rPr>
          <w:rFonts w:ascii="黑体" w:eastAsia="黑体" w:hAnsiTheme="minorEastAsia" w:hint="eastAsia"/>
          <w:sz w:val="24"/>
        </w:rPr>
        <w:t>年</w:t>
      </w:r>
      <w:r>
        <w:rPr>
          <w:rFonts w:ascii="黑体" w:eastAsia="黑体" w:hAnsiTheme="minorEastAsia" w:hint="eastAsia"/>
          <w:sz w:val="24"/>
        </w:rPr>
        <w:t>4</w:t>
      </w:r>
      <w:r>
        <w:rPr>
          <w:rFonts w:ascii="黑体" w:eastAsia="黑体" w:hAnsiTheme="minorEastAsia" w:hint="eastAsia"/>
          <w:sz w:val="24"/>
        </w:rPr>
        <w:t>月</w:t>
      </w:r>
      <w:r>
        <w:rPr>
          <w:rFonts w:ascii="黑体" w:eastAsia="黑体" w:hAnsiTheme="minorEastAsia" w:hint="eastAsia"/>
          <w:sz w:val="24"/>
        </w:rPr>
        <w:t>,</w:t>
      </w:r>
      <w:r>
        <w:rPr>
          <w:rFonts w:ascii="黑体" w:eastAsia="黑体" w:hAnsiTheme="minorEastAsia" w:hint="eastAsia"/>
          <w:sz w:val="24"/>
        </w:rPr>
        <w:t>于</w:t>
      </w:r>
      <w:r>
        <w:rPr>
          <w:rFonts w:ascii="黑体" w:eastAsia="黑体" w:hAnsiTheme="minorEastAsia" w:hint="eastAsia"/>
          <w:sz w:val="24"/>
        </w:rPr>
        <w:t>2016</w:t>
      </w:r>
      <w:r>
        <w:rPr>
          <w:rFonts w:ascii="黑体" w:eastAsia="黑体" w:hAnsiTheme="minorEastAsia" w:hint="eastAsia"/>
          <w:sz w:val="24"/>
        </w:rPr>
        <w:t>年</w:t>
      </w:r>
      <w:r>
        <w:rPr>
          <w:rFonts w:ascii="黑体" w:eastAsia="黑体" w:hAnsiTheme="minorEastAsia" w:hint="eastAsia"/>
          <w:sz w:val="24"/>
        </w:rPr>
        <w:t>6</w:t>
      </w:r>
      <w:r>
        <w:rPr>
          <w:rFonts w:ascii="黑体" w:eastAsia="黑体" w:hAnsiTheme="minorEastAsia" w:hint="eastAsia"/>
          <w:sz w:val="24"/>
        </w:rPr>
        <w:t>月将公司名称变更为陕西钟华隆电梯有限公司。公司办公地址位于陕西省西安市雁塔区朱雀大街明德门华园大厦</w:t>
      </w:r>
      <w:r>
        <w:rPr>
          <w:rFonts w:ascii="黑体" w:eastAsia="黑体" w:hAnsiTheme="minorEastAsia" w:hint="eastAsia"/>
          <w:sz w:val="24"/>
        </w:rPr>
        <w:t>7</w:t>
      </w:r>
      <w:r>
        <w:rPr>
          <w:rFonts w:ascii="黑体" w:eastAsia="黑体" w:hAnsiTheme="minorEastAsia" w:hint="eastAsia"/>
          <w:sz w:val="24"/>
        </w:rPr>
        <w:t>层</w:t>
      </w:r>
      <w:r>
        <w:rPr>
          <w:rFonts w:ascii="黑体" w:eastAsia="黑体" w:hAnsiTheme="minorEastAsia" w:hint="eastAsia"/>
          <w:sz w:val="24"/>
        </w:rPr>
        <w:t>A</w:t>
      </w:r>
      <w:r>
        <w:rPr>
          <w:rFonts w:ascii="黑体" w:eastAsia="黑体" w:hAnsiTheme="minorEastAsia" w:hint="eastAsia"/>
          <w:sz w:val="24"/>
        </w:rPr>
        <w:t>室，公司注册资金为叁佰万元，其办公面积约为</w:t>
      </w:r>
      <w:r>
        <w:rPr>
          <w:rFonts w:ascii="黑体" w:eastAsia="黑体" w:hAnsiTheme="minorEastAsia" w:hint="eastAsia"/>
          <w:sz w:val="24"/>
        </w:rPr>
        <w:t>180</w:t>
      </w:r>
      <w:r>
        <w:rPr>
          <w:rFonts w:ascii="黑体" w:eastAsia="黑体" w:hAnsiTheme="minorEastAsia" w:hint="eastAsia"/>
          <w:sz w:val="24"/>
        </w:rPr>
        <w:t>平方米。</w:t>
      </w:r>
    </w:p>
    <w:p w:rsidR="0025135F" w:rsidRDefault="000437ED">
      <w:pPr>
        <w:spacing w:line="480" w:lineRule="auto"/>
        <w:ind w:firstLineChars="200" w:firstLine="480"/>
        <w:rPr>
          <w:rFonts w:ascii="黑体" w:eastAsia="黑体" w:hAnsiTheme="minorEastAsia"/>
          <w:sz w:val="24"/>
        </w:rPr>
      </w:pPr>
      <w:r>
        <w:rPr>
          <w:rFonts w:ascii="黑体" w:eastAsia="黑体" w:hAnsiTheme="minorEastAsia" w:hint="eastAsia"/>
          <w:sz w:val="24"/>
        </w:rPr>
        <w:t>主营：经销客梯、自动扶梯、自动人行道、观光梯、医用电梯、杂物电梯、汽车电梯、客货电梯。安装、维修、保养电梯，及零配件的销售。</w:t>
      </w:r>
      <w:r>
        <w:rPr>
          <w:rFonts w:ascii="黑体" w:eastAsia="黑体" w:hAnsi="宋体" w:hint="eastAsia"/>
          <w:sz w:val="24"/>
        </w:rPr>
        <w:t>公司下设综合办公室、</w:t>
      </w:r>
      <w:bookmarkStart w:id="0" w:name="_GoBack"/>
      <w:bookmarkEnd w:id="0"/>
      <w:r>
        <w:rPr>
          <w:rFonts w:ascii="黑体" w:eastAsia="黑体" w:hAnsi="宋体" w:hint="eastAsia"/>
          <w:sz w:val="24"/>
        </w:rPr>
        <w:t>销售部、财务部、工程部及维保部。</w:t>
      </w:r>
    </w:p>
    <w:p w:rsidR="0025135F" w:rsidRDefault="000437ED">
      <w:pPr>
        <w:spacing w:line="480" w:lineRule="auto"/>
        <w:ind w:firstLineChars="200" w:firstLine="480"/>
        <w:rPr>
          <w:rFonts w:ascii="黑体" w:eastAsia="黑体" w:hAnsiTheme="minorEastAsia"/>
          <w:sz w:val="24"/>
        </w:rPr>
      </w:pPr>
      <w:r>
        <w:rPr>
          <w:rFonts w:ascii="黑体" w:eastAsia="黑体" w:hAnsiTheme="minorEastAsia" w:hint="eastAsia"/>
          <w:sz w:val="24"/>
        </w:rPr>
        <w:t>公司领导领导拥有多年的销售、安装经验与专业技能，具有良好的沟通能力和团队合作精神，有着丰富的管理经验与实干精神。</w:t>
      </w:r>
    </w:p>
    <w:p w:rsidR="0025135F" w:rsidRDefault="000437ED">
      <w:pPr>
        <w:spacing w:line="480" w:lineRule="auto"/>
        <w:ind w:firstLineChars="200" w:firstLine="480"/>
        <w:rPr>
          <w:rFonts w:ascii="黑体" w:eastAsia="黑体" w:hAnsiTheme="minorEastAsia"/>
          <w:sz w:val="24"/>
        </w:rPr>
      </w:pPr>
      <w:r>
        <w:rPr>
          <w:rFonts w:ascii="黑体" w:eastAsia="黑体" w:hAnsiTheme="minorEastAsia" w:hint="eastAsia"/>
          <w:sz w:val="24"/>
        </w:rPr>
        <w:t>公司认同“以质量求生存、以服务求发展、以合作求共赢”的经营理念，以“诚信”为本，在对外交往、宣传以及发布公司业绩时都坚持诚信务实的原则，企业成员之间互相尊重、信任，上下齐心、团结一致，共创企业的发展进步。公司以顾客至上，建立“顾客文化”，永远保持对顾客的热情，始终如一的为顾客的成功而努力。用户随时变化的要求就是我们最主要的市场信息，以此来指导企业的发展方向。正是这样的企业文化精神，使得我们与国内</w:t>
      </w:r>
      <w:r>
        <w:rPr>
          <w:rFonts w:ascii="黑体" w:eastAsia="黑体" w:hAnsiTheme="minorEastAsia" w:hint="eastAsia"/>
          <w:sz w:val="24"/>
        </w:rPr>
        <w:t>外众多知名品牌的电梯供应商保持着长期优良的合作关系，保证为每一位用户提供精良的电梯设备以及充足的备品配件，永远把顾客的利益和需要看作公司发展的首要因素。</w:t>
      </w:r>
    </w:p>
    <w:p w:rsidR="0025135F" w:rsidRDefault="000437ED">
      <w:pPr>
        <w:spacing w:line="480" w:lineRule="auto"/>
        <w:ind w:firstLineChars="200" w:firstLine="480"/>
        <w:rPr>
          <w:rFonts w:ascii="黑体" w:eastAsia="黑体" w:hAnsiTheme="minorEastAsia"/>
          <w:sz w:val="24"/>
        </w:rPr>
      </w:pPr>
      <w:r>
        <w:rPr>
          <w:rFonts w:ascii="黑体" w:eastAsia="黑体" w:hAnsi="宋体" w:hint="eastAsia"/>
          <w:sz w:val="24"/>
        </w:rPr>
        <w:t>我公司愿与广大用户真诚合作，贯彻公司质量方针及公司的质量保证体系文件，加强人员培训提高员工素质，不断提高公司的服务质量及管理水平。</w:t>
      </w:r>
    </w:p>
    <w:p w:rsidR="0025135F" w:rsidRDefault="000437ED">
      <w:r>
        <w:rPr>
          <w:rFonts w:hint="eastAsia"/>
        </w:rPr>
        <w:t xml:space="preserve"> </w:t>
      </w:r>
    </w:p>
    <w:p w:rsidR="0025135F" w:rsidRDefault="000437ED">
      <w:pPr>
        <w:jc w:val="right"/>
        <w:rPr>
          <w:rFonts w:ascii="黑体" w:eastAsia="黑体" w:hAnsi="宋体"/>
          <w:sz w:val="24"/>
        </w:rPr>
      </w:pPr>
      <w:r>
        <w:rPr>
          <w:rFonts w:ascii="黑体" w:eastAsia="黑体" w:hAnsi="宋体" w:hint="eastAsia"/>
          <w:sz w:val="24"/>
        </w:rPr>
        <w:t>陕西钟华隆电梯有限公司</w:t>
      </w:r>
    </w:p>
    <w:p w:rsidR="0025135F" w:rsidRDefault="000437ED">
      <w:pPr>
        <w:ind w:right="420"/>
        <w:jc w:val="center"/>
        <w:rPr>
          <w:rFonts w:ascii="黑体" w:eastAsia="黑体" w:hAnsi="宋体"/>
          <w:sz w:val="24"/>
        </w:rPr>
      </w:pPr>
      <w:r>
        <w:rPr>
          <w:rFonts w:ascii="黑体" w:eastAsia="黑体" w:hAnsi="宋体" w:hint="eastAsia"/>
          <w:sz w:val="24"/>
        </w:rPr>
        <w:t xml:space="preserve">                                                            201</w:t>
      </w:r>
      <w:r w:rsidR="00ED62DA">
        <w:rPr>
          <w:rFonts w:ascii="黑体" w:eastAsia="黑体" w:hAnsi="宋体" w:hint="eastAsia"/>
          <w:sz w:val="24"/>
        </w:rPr>
        <w:t>6</w:t>
      </w:r>
      <w:r>
        <w:rPr>
          <w:rFonts w:ascii="黑体" w:eastAsia="黑体" w:hAnsi="宋体" w:hint="eastAsia"/>
          <w:sz w:val="24"/>
        </w:rPr>
        <w:t>-</w:t>
      </w:r>
      <w:r w:rsidR="00ED62DA">
        <w:rPr>
          <w:rFonts w:ascii="黑体" w:eastAsia="黑体" w:hAnsi="宋体" w:hint="eastAsia"/>
          <w:sz w:val="24"/>
        </w:rPr>
        <w:t>7</w:t>
      </w:r>
      <w:r>
        <w:rPr>
          <w:rFonts w:ascii="黑体" w:eastAsia="黑体" w:hAnsi="宋体" w:hint="eastAsia"/>
          <w:sz w:val="24"/>
        </w:rPr>
        <w:t>-12</w:t>
      </w:r>
    </w:p>
    <w:sectPr w:rsidR="0025135F" w:rsidSect="0025135F">
      <w:headerReference w:type="default" r:id="rId7"/>
      <w:footerReference w:type="default" r:id="rId8"/>
      <w:pgSz w:w="11906" w:h="16838"/>
      <w:pgMar w:top="1440" w:right="1133" w:bottom="1134" w:left="1418" w:header="851" w:footer="992" w:gutter="0"/>
      <w:pgNumType w:start="0"/>
      <w:cols w:space="720"/>
      <w:docGrid w:type="lines" w:linePitch="312" w:charSpace="64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37ED" w:rsidRDefault="000437ED" w:rsidP="0025135F">
      <w:r>
        <w:separator/>
      </w:r>
    </w:p>
  </w:endnote>
  <w:endnote w:type="continuationSeparator" w:id="0">
    <w:p w:rsidR="000437ED" w:rsidRDefault="000437ED" w:rsidP="00251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135F" w:rsidRDefault="0025135F">
    <w:pPr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37ED" w:rsidRDefault="000437ED" w:rsidP="0025135F">
      <w:r>
        <w:separator/>
      </w:r>
    </w:p>
  </w:footnote>
  <w:footnote w:type="continuationSeparator" w:id="0">
    <w:p w:rsidR="000437ED" w:rsidRDefault="000437ED" w:rsidP="002513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135F" w:rsidRDefault="000437ED">
    <w:pPr>
      <w:pStyle w:val="a6"/>
      <w:ind w:leftChars="-135" w:left="-283" w:rightChars="-338" w:right="-710"/>
      <w:jc w:val="both"/>
      <w:rPr>
        <w:sz w:val="24"/>
        <w:szCs w:val="24"/>
      </w:rPr>
    </w:pPr>
    <w:r>
      <w:rPr>
        <w:rFonts w:ascii="华文新魏" w:eastAsia="华文新魏" w:hint="eastAsia"/>
        <w:b/>
        <w:sz w:val="28"/>
        <w:szCs w:val="28"/>
      </w:rPr>
      <w:t>陕西钟华隆电梯有限公司</w:t>
    </w:r>
    <w:r>
      <w:rPr>
        <w:rFonts w:cs="宋体" w:hint="eastAsia"/>
        <w:b/>
        <w:bCs/>
        <w:sz w:val="24"/>
        <w:szCs w:val="24"/>
      </w:rPr>
      <w:t xml:space="preserve">                                         </w:t>
    </w:r>
    <w:r w:rsidR="0025135F" w:rsidRPr="0025135F">
      <w:rPr>
        <w:rFonts w:cs="宋体"/>
        <w:b/>
        <w:sz w:val="24"/>
        <w:szCs w:val="24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2.75pt;height:29.25pt">
          <v:imagedata r:id="rId1" o:title="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336BC"/>
    <w:rsid w:val="000050FB"/>
    <w:rsid w:val="00010C96"/>
    <w:rsid w:val="000437ED"/>
    <w:rsid w:val="00121F12"/>
    <w:rsid w:val="0015467E"/>
    <w:rsid w:val="001911C7"/>
    <w:rsid w:val="001C6D27"/>
    <w:rsid w:val="0020591C"/>
    <w:rsid w:val="00206FDF"/>
    <w:rsid w:val="0022212F"/>
    <w:rsid w:val="0023254F"/>
    <w:rsid w:val="00244999"/>
    <w:rsid w:val="0025135F"/>
    <w:rsid w:val="00274351"/>
    <w:rsid w:val="003157D6"/>
    <w:rsid w:val="003B604B"/>
    <w:rsid w:val="003E451F"/>
    <w:rsid w:val="003F155A"/>
    <w:rsid w:val="00413C8D"/>
    <w:rsid w:val="00441164"/>
    <w:rsid w:val="00443295"/>
    <w:rsid w:val="004C1F8F"/>
    <w:rsid w:val="00515E3B"/>
    <w:rsid w:val="0055244F"/>
    <w:rsid w:val="00595479"/>
    <w:rsid w:val="005C0FE4"/>
    <w:rsid w:val="005E0047"/>
    <w:rsid w:val="006059D8"/>
    <w:rsid w:val="006D17BA"/>
    <w:rsid w:val="007C3D49"/>
    <w:rsid w:val="007C58BB"/>
    <w:rsid w:val="007E4788"/>
    <w:rsid w:val="00837DC8"/>
    <w:rsid w:val="0090402D"/>
    <w:rsid w:val="009548D5"/>
    <w:rsid w:val="009C74A3"/>
    <w:rsid w:val="00A21485"/>
    <w:rsid w:val="00A4055B"/>
    <w:rsid w:val="00AB50DF"/>
    <w:rsid w:val="00B12F93"/>
    <w:rsid w:val="00BD6908"/>
    <w:rsid w:val="00C55DC3"/>
    <w:rsid w:val="00CB0DC7"/>
    <w:rsid w:val="00CD3818"/>
    <w:rsid w:val="00CE59C6"/>
    <w:rsid w:val="00D057FA"/>
    <w:rsid w:val="00D25AA1"/>
    <w:rsid w:val="00E64F4F"/>
    <w:rsid w:val="00EB220E"/>
    <w:rsid w:val="00ED62DA"/>
    <w:rsid w:val="00F336BC"/>
    <w:rsid w:val="00FB3278"/>
    <w:rsid w:val="739C5C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header" w:uiPriority="99"/>
    <w:lsdException w:name="footer" w:uiPriority="99"/>
    <w:lsdException w:name="caption" w:locked="1" w:semiHidden="1" w:uiPriority="35" w:unhideWhenUsed="1" w:qFormat="1"/>
    <w:lsdException w:name="page number" w:uiPriority="99"/>
    <w:lsdException w:name="Title" w:locked="1" w:uiPriority="10" w:qFormat="1"/>
    <w:lsdException w:name="Default Paragraph Font" w:semiHidden="1" w:uiPriority="1" w:unhideWhenUsed="1"/>
    <w:lsdException w:name="Body Text" w:uiPriority="99" w:qFormat="1"/>
    <w:lsdException w:name="Subtitle" w:locked="1" w:uiPriority="11" w:qFormat="1"/>
    <w:lsdException w:name="Strong" w:locked="1" w:uiPriority="22" w:qFormat="1"/>
    <w:lsdException w:name="Emphasis" w:locked="1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5135F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rsid w:val="0025135F"/>
    <w:pPr>
      <w:spacing w:after="120"/>
    </w:pPr>
  </w:style>
  <w:style w:type="paragraph" w:styleId="a4">
    <w:name w:val="Date"/>
    <w:basedOn w:val="a"/>
    <w:next w:val="a"/>
    <w:link w:val="Char0"/>
    <w:rsid w:val="0025135F"/>
    <w:pPr>
      <w:ind w:leftChars="2500" w:left="100"/>
    </w:pPr>
  </w:style>
  <w:style w:type="paragraph" w:styleId="a5">
    <w:name w:val="footer"/>
    <w:basedOn w:val="a"/>
    <w:link w:val="Char1"/>
    <w:uiPriority w:val="99"/>
    <w:rsid w:val="002513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rsid w:val="002513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uiPriority w:val="99"/>
    <w:rsid w:val="0025135F"/>
  </w:style>
  <w:style w:type="paragraph" w:customStyle="1" w:styleId="Char10">
    <w:name w:val="Char1"/>
    <w:basedOn w:val="a"/>
    <w:uiPriority w:val="99"/>
    <w:rsid w:val="0025135F"/>
  </w:style>
  <w:style w:type="paragraph" w:customStyle="1" w:styleId="NoSpacing1">
    <w:name w:val="No Spacing1"/>
    <w:link w:val="Char3"/>
    <w:uiPriority w:val="99"/>
    <w:rsid w:val="0025135F"/>
    <w:rPr>
      <w:rFonts w:ascii="Calibri" w:hAnsi="Calibri" w:cs="Calibri"/>
      <w:sz w:val="22"/>
      <w:szCs w:val="22"/>
    </w:rPr>
  </w:style>
  <w:style w:type="paragraph" w:customStyle="1" w:styleId="ListParagraph1">
    <w:name w:val="List Paragraph1"/>
    <w:basedOn w:val="a"/>
    <w:uiPriority w:val="99"/>
    <w:rsid w:val="0025135F"/>
    <w:pPr>
      <w:ind w:firstLineChars="200" w:firstLine="420"/>
    </w:pPr>
  </w:style>
  <w:style w:type="character" w:customStyle="1" w:styleId="Char">
    <w:name w:val="正文文本 Char"/>
    <w:basedOn w:val="a0"/>
    <w:link w:val="a3"/>
    <w:uiPriority w:val="99"/>
    <w:locked/>
    <w:rsid w:val="0025135F"/>
    <w:rPr>
      <w:rFonts w:ascii="Times New Roman" w:eastAsia="宋体" w:hAnsi="Times New Roman" w:cs="Times New Roman"/>
      <w:sz w:val="24"/>
      <w:szCs w:val="24"/>
    </w:rPr>
  </w:style>
  <w:style w:type="character" w:customStyle="1" w:styleId="Char1">
    <w:name w:val="页脚 Char"/>
    <w:basedOn w:val="a0"/>
    <w:link w:val="a5"/>
    <w:uiPriority w:val="99"/>
    <w:locked/>
    <w:rsid w:val="0025135F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locked/>
    <w:rsid w:val="0025135F"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无间隔 Char"/>
    <w:basedOn w:val="a0"/>
    <w:link w:val="NoSpacing1"/>
    <w:uiPriority w:val="99"/>
    <w:locked/>
    <w:rsid w:val="0025135F"/>
    <w:rPr>
      <w:rFonts w:ascii="Calibri" w:hAnsi="Calibri" w:cs="Calibri"/>
      <w:sz w:val="22"/>
      <w:szCs w:val="22"/>
      <w:lang w:val="en-US" w:eastAsia="zh-CN" w:bidi="ar-SA"/>
    </w:rPr>
  </w:style>
  <w:style w:type="character" w:customStyle="1" w:styleId="Char0">
    <w:name w:val="日期 Char"/>
    <w:basedOn w:val="a0"/>
    <w:link w:val="a4"/>
    <w:rsid w:val="0025135F"/>
    <w:rPr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591</Characters>
  <Application>Microsoft Office Word</Application>
  <DocSecurity>0</DocSecurity>
  <Lines>4</Lines>
  <Paragraphs>1</Paragraphs>
  <ScaleCrop>false</ScaleCrop>
  <Company>微软中国</Company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jiangqinyan(蒋琴燕)</dc:creator>
  <cp:lastModifiedBy>Administrator</cp:lastModifiedBy>
  <cp:revision>13</cp:revision>
  <dcterms:created xsi:type="dcterms:W3CDTF">2014-07-01T08:16:00Z</dcterms:created>
  <dcterms:modified xsi:type="dcterms:W3CDTF">2016-10-18T01:48:00Z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